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22" w:rsidRPr="001A2D03" w:rsidRDefault="00C81422" w:rsidP="00C814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D03">
        <w:rPr>
          <w:rFonts w:ascii="Times New Roman" w:hAnsi="Times New Roman" w:cs="Times New Roman"/>
          <w:b/>
          <w:sz w:val="36"/>
          <w:szCs w:val="36"/>
        </w:rPr>
        <w:t>Vyučovacie časy v šk</w:t>
      </w:r>
      <w:r w:rsidR="00520248">
        <w:rPr>
          <w:rFonts w:ascii="Times New Roman" w:hAnsi="Times New Roman" w:cs="Times New Roman"/>
          <w:b/>
          <w:sz w:val="36"/>
          <w:szCs w:val="36"/>
        </w:rPr>
        <w:t>olskom</w:t>
      </w:r>
      <w:r w:rsidRPr="001A2D03">
        <w:rPr>
          <w:rFonts w:ascii="Times New Roman" w:hAnsi="Times New Roman" w:cs="Times New Roman"/>
          <w:b/>
          <w:sz w:val="36"/>
          <w:szCs w:val="36"/>
        </w:rPr>
        <w:t xml:space="preserve"> roku 201</w:t>
      </w:r>
      <w:r w:rsidR="00CF72F7" w:rsidRPr="001A2D03">
        <w:rPr>
          <w:rFonts w:ascii="Times New Roman" w:hAnsi="Times New Roman" w:cs="Times New Roman"/>
          <w:b/>
          <w:sz w:val="36"/>
          <w:szCs w:val="36"/>
        </w:rPr>
        <w:t>8</w:t>
      </w:r>
      <w:r w:rsidRPr="001A2D03">
        <w:rPr>
          <w:rFonts w:ascii="Times New Roman" w:hAnsi="Times New Roman" w:cs="Times New Roman"/>
          <w:b/>
          <w:sz w:val="36"/>
          <w:szCs w:val="36"/>
        </w:rPr>
        <w:t>/201</w:t>
      </w:r>
      <w:r w:rsidR="00CF72F7" w:rsidRPr="001A2D03">
        <w:rPr>
          <w:rFonts w:ascii="Times New Roman" w:hAnsi="Times New Roman" w:cs="Times New Roman"/>
          <w:b/>
          <w:sz w:val="36"/>
          <w:szCs w:val="36"/>
        </w:rPr>
        <w:t>9</w:t>
      </w: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D03">
        <w:rPr>
          <w:rFonts w:ascii="Times New Roman" w:hAnsi="Times New Roman" w:cs="Times New Roman"/>
          <w:b/>
          <w:sz w:val="36"/>
          <w:szCs w:val="36"/>
        </w:rPr>
        <w:t>HUDOBNÝ ODBOR – HUDOBNÁ NÁUKA</w:t>
      </w:r>
      <w:r w:rsidR="00520248">
        <w:rPr>
          <w:rFonts w:ascii="Times New Roman" w:hAnsi="Times New Roman" w:cs="Times New Roman"/>
          <w:b/>
          <w:sz w:val="36"/>
          <w:szCs w:val="36"/>
        </w:rPr>
        <w:t xml:space="preserve"> (teória)</w:t>
      </w:r>
    </w:p>
    <w:p w:rsidR="00C81422" w:rsidRPr="001A2D03" w:rsidRDefault="00C81422" w:rsidP="00C81422">
      <w:pPr>
        <w:rPr>
          <w:rFonts w:ascii="Times New Roman" w:hAnsi="Times New Roman" w:cs="Times New Roman"/>
        </w:rPr>
      </w:pPr>
    </w:p>
    <w:p w:rsidR="00C81422" w:rsidRPr="001A2D03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b/>
          <w:u w:val="single"/>
        </w:rPr>
        <w:t>1.</w:t>
      </w:r>
      <w:r w:rsidR="001A2D03" w:rsidRPr="001A2D03">
        <w:rPr>
          <w:rFonts w:ascii="Times New Roman" w:hAnsi="Times New Roman" w:cs="Times New Roman"/>
          <w:b/>
          <w:u w:val="single"/>
        </w:rPr>
        <w:t xml:space="preserve"> </w:t>
      </w:r>
      <w:r w:rsidRPr="001A2D03">
        <w:rPr>
          <w:rFonts w:ascii="Times New Roman" w:hAnsi="Times New Roman" w:cs="Times New Roman"/>
          <w:b/>
          <w:u w:val="single"/>
        </w:rPr>
        <w:t>ročník</w:t>
      </w:r>
      <w:r w:rsidR="001A2D03" w:rsidRPr="001A2D03">
        <w:rPr>
          <w:rFonts w:ascii="Times New Roman" w:hAnsi="Times New Roman" w:cs="Times New Roman"/>
          <w:u w:val="single"/>
        </w:rPr>
        <w:t>, 1. časť,</w:t>
      </w:r>
      <w:r w:rsidRPr="001A2D03">
        <w:rPr>
          <w:rFonts w:ascii="Times New Roman" w:hAnsi="Times New Roman" w:cs="Times New Roman"/>
          <w:u w:val="single"/>
        </w:rPr>
        <w:t xml:space="preserve"> I. stupeň</w:t>
      </w:r>
    </w:p>
    <w:p w:rsidR="00C81422" w:rsidRPr="001A2D03" w:rsidRDefault="001A2D03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 w:rsidRPr="001A2D03">
        <w:rPr>
          <w:rFonts w:ascii="Times New Roman" w:hAnsi="Times New Roman" w:cs="Times New Roman"/>
          <w:b/>
        </w:rPr>
        <w:t>PONDELOK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  <w:b/>
          <w:sz w:val="24"/>
          <w:szCs w:val="24"/>
        </w:rPr>
        <w:t>14</w:t>
      </w:r>
      <w:r w:rsidRPr="001A2D03">
        <w:rPr>
          <w:rFonts w:ascii="Times New Roman" w:hAnsi="Times New Roman" w:cs="Times New Roman"/>
          <w:b/>
          <w:sz w:val="24"/>
          <w:szCs w:val="24"/>
        </w:rPr>
        <w:t>.</w:t>
      </w:r>
      <w:r w:rsidR="00C81422" w:rsidRPr="001A2D03">
        <w:rPr>
          <w:rFonts w:ascii="Times New Roman" w:hAnsi="Times New Roman" w:cs="Times New Roman"/>
          <w:b/>
          <w:sz w:val="24"/>
          <w:szCs w:val="24"/>
        </w:rPr>
        <w:t>40 -15</w:t>
      </w:r>
      <w:r w:rsidRPr="001A2D03">
        <w:rPr>
          <w:rFonts w:ascii="Times New Roman" w:hAnsi="Times New Roman" w:cs="Times New Roman"/>
          <w:b/>
          <w:sz w:val="24"/>
          <w:szCs w:val="24"/>
        </w:rPr>
        <w:t>.</w:t>
      </w:r>
      <w:r w:rsidR="00C81422" w:rsidRPr="001A2D03">
        <w:rPr>
          <w:rFonts w:ascii="Times New Roman" w:hAnsi="Times New Roman" w:cs="Times New Roman"/>
          <w:b/>
          <w:sz w:val="24"/>
          <w:szCs w:val="24"/>
        </w:rPr>
        <w:t>25</w:t>
      </w:r>
      <w:r w:rsidR="00C81422" w:rsidRPr="001A2D03">
        <w:rPr>
          <w:rFonts w:ascii="Times New Roman" w:hAnsi="Times New Roman" w:cs="Times New Roman"/>
          <w:b/>
          <w:sz w:val="24"/>
          <w:szCs w:val="24"/>
        </w:rPr>
        <w:tab/>
      </w:r>
      <w:r w:rsidRPr="001A2D03">
        <w:rPr>
          <w:rFonts w:ascii="Times New Roman" w:hAnsi="Times New Roman" w:cs="Times New Roman"/>
        </w:rPr>
        <w:t xml:space="preserve">                   </w:t>
      </w:r>
      <w:r w:rsidR="00C81422" w:rsidRPr="001A2D03">
        <w:rPr>
          <w:rFonts w:ascii="Times New Roman" w:hAnsi="Times New Roman" w:cs="Times New Roman"/>
        </w:rPr>
        <w:t>Mgr. S</w:t>
      </w:r>
      <w:r w:rsidRPr="001A2D03">
        <w:rPr>
          <w:rFonts w:ascii="Times New Roman" w:hAnsi="Times New Roman" w:cs="Times New Roman"/>
        </w:rPr>
        <w:t>tanislav</w:t>
      </w:r>
      <w:r w:rsidR="00C81422" w:rsidRPr="001A2D03">
        <w:rPr>
          <w:rFonts w:ascii="Times New Roman" w:hAnsi="Times New Roman" w:cs="Times New Roman"/>
        </w:rPr>
        <w:t xml:space="preserve"> </w:t>
      </w:r>
      <w:proofErr w:type="spellStart"/>
      <w:r w:rsidR="00C81422" w:rsidRPr="001A2D03">
        <w:rPr>
          <w:rFonts w:ascii="Times New Roman" w:hAnsi="Times New Roman" w:cs="Times New Roman"/>
        </w:rPr>
        <w:t>Baňas</w:t>
      </w:r>
      <w:proofErr w:type="spellEnd"/>
      <w:r w:rsidR="00C81422" w:rsidRPr="001A2D03">
        <w:rPr>
          <w:rFonts w:ascii="Times New Roman" w:hAnsi="Times New Roman" w:cs="Times New Roman"/>
        </w:rPr>
        <w:t xml:space="preserve"> 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(č.dv.226)</w:t>
      </w:r>
    </w:p>
    <w:p w:rsidR="00C81422" w:rsidRPr="001A2D03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b/>
          <w:u w:val="single"/>
        </w:rPr>
        <w:t>2. ročník</w:t>
      </w:r>
      <w:r w:rsidR="001A2D03" w:rsidRPr="001A2D03">
        <w:rPr>
          <w:rFonts w:ascii="Times New Roman" w:hAnsi="Times New Roman" w:cs="Times New Roman"/>
          <w:u w:val="single"/>
        </w:rPr>
        <w:t xml:space="preserve">, 1. časť, </w:t>
      </w:r>
      <w:r w:rsidRPr="001A2D03">
        <w:rPr>
          <w:rFonts w:ascii="Times New Roman" w:hAnsi="Times New Roman" w:cs="Times New Roman"/>
          <w:u w:val="single"/>
        </w:rPr>
        <w:t>I. stupeň</w:t>
      </w:r>
    </w:p>
    <w:p w:rsidR="00C81422" w:rsidRPr="001A2D03" w:rsidRDefault="001A2D03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 w:rsidRPr="001A2D03">
        <w:rPr>
          <w:rFonts w:ascii="Times New Roman" w:hAnsi="Times New Roman" w:cs="Times New Roman"/>
          <w:b/>
        </w:rPr>
        <w:t>UTOROK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  <w:b/>
          <w:sz w:val="24"/>
          <w:szCs w:val="24"/>
        </w:rPr>
        <w:t>14.40 – 15.25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Mgr. N</w:t>
      </w:r>
      <w:r w:rsidRPr="001A2D03">
        <w:rPr>
          <w:rFonts w:ascii="Times New Roman" w:hAnsi="Times New Roman" w:cs="Times New Roman"/>
        </w:rPr>
        <w:t>atália</w:t>
      </w:r>
      <w:r w:rsidR="00C81422" w:rsidRPr="001A2D03">
        <w:rPr>
          <w:rFonts w:ascii="Times New Roman" w:hAnsi="Times New Roman" w:cs="Times New Roman"/>
        </w:rPr>
        <w:t xml:space="preserve"> Murcková</w:t>
      </w:r>
      <w:r w:rsidR="00C81422"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</w:rPr>
        <w:t xml:space="preserve">               </w:t>
      </w:r>
      <w:r w:rsidR="00C81422" w:rsidRPr="001A2D03">
        <w:rPr>
          <w:rFonts w:ascii="Times New Roman" w:hAnsi="Times New Roman" w:cs="Times New Roman"/>
        </w:rPr>
        <w:t>(č.dv.226)</w:t>
      </w:r>
    </w:p>
    <w:p w:rsidR="00C81422" w:rsidRPr="001A2D03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b/>
          <w:u w:val="single"/>
        </w:rPr>
        <w:t>3. ročník</w:t>
      </w:r>
      <w:r w:rsidR="001A2D03" w:rsidRPr="001A2D03">
        <w:rPr>
          <w:rFonts w:ascii="Times New Roman" w:hAnsi="Times New Roman" w:cs="Times New Roman"/>
          <w:u w:val="single"/>
        </w:rPr>
        <w:t xml:space="preserve">, 1. časť, </w:t>
      </w:r>
      <w:r w:rsidRPr="001A2D03">
        <w:rPr>
          <w:rFonts w:ascii="Times New Roman" w:hAnsi="Times New Roman" w:cs="Times New Roman"/>
          <w:u w:val="single"/>
        </w:rPr>
        <w:t>I. stupeň</w:t>
      </w:r>
    </w:p>
    <w:p w:rsidR="00C81422" w:rsidRPr="001A2D03" w:rsidRDefault="001A2D03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 w:rsidRPr="001A2D03">
        <w:rPr>
          <w:rFonts w:ascii="Times New Roman" w:hAnsi="Times New Roman" w:cs="Times New Roman"/>
          <w:b/>
        </w:rPr>
        <w:t>ŠTVRTOK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  <w:b/>
          <w:sz w:val="24"/>
          <w:szCs w:val="24"/>
        </w:rPr>
        <w:t>14.40 – 15.25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Mgr. S</w:t>
      </w:r>
      <w:r w:rsidRPr="001A2D03">
        <w:rPr>
          <w:rFonts w:ascii="Times New Roman" w:hAnsi="Times New Roman" w:cs="Times New Roman"/>
        </w:rPr>
        <w:t>tanislav</w:t>
      </w:r>
      <w:r w:rsidR="00C81422" w:rsidRPr="001A2D03">
        <w:rPr>
          <w:rFonts w:ascii="Times New Roman" w:hAnsi="Times New Roman" w:cs="Times New Roman"/>
        </w:rPr>
        <w:t xml:space="preserve"> </w:t>
      </w:r>
      <w:proofErr w:type="spellStart"/>
      <w:r w:rsidR="00C81422" w:rsidRPr="001A2D03">
        <w:rPr>
          <w:rFonts w:ascii="Times New Roman" w:hAnsi="Times New Roman" w:cs="Times New Roman"/>
        </w:rPr>
        <w:t>Baňas</w:t>
      </w:r>
      <w:proofErr w:type="spellEnd"/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(č.dv.226)</w:t>
      </w:r>
    </w:p>
    <w:p w:rsidR="00C81422" w:rsidRPr="001A2D03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b/>
          <w:u w:val="single"/>
        </w:rPr>
        <w:t>4. ročník</w:t>
      </w:r>
      <w:r w:rsidR="001A2D03" w:rsidRPr="001A2D03">
        <w:rPr>
          <w:rFonts w:ascii="Times New Roman" w:hAnsi="Times New Roman" w:cs="Times New Roman"/>
          <w:u w:val="single"/>
        </w:rPr>
        <w:t>, 1. časť,</w:t>
      </w:r>
      <w:r w:rsidRPr="001A2D03">
        <w:rPr>
          <w:rFonts w:ascii="Times New Roman" w:hAnsi="Times New Roman" w:cs="Times New Roman"/>
          <w:u w:val="single"/>
        </w:rPr>
        <w:t xml:space="preserve"> I. stupeň</w:t>
      </w:r>
    </w:p>
    <w:p w:rsidR="00C81422" w:rsidRPr="001A2D03" w:rsidRDefault="001A2D03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  <w:r w:rsidRPr="001A2D03">
        <w:rPr>
          <w:rFonts w:ascii="Times New Roman" w:hAnsi="Times New Roman" w:cs="Times New Roman"/>
          <w:b/>
        </w:rPr>
        <w:t>PONDELOK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  <w:b/>
          <w:sz w:val="24"/>
          <w:szCs w:val="24"/>
        </w:rPr>
        <w:t>15.30 – 16.15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Mgr. N</w:t>
      </w:r>
      <w:r w:rsidRPr="001A2D03">
        <w:rPr>
          <w:rFonts w:ascii="Times New Roman" w:hAnsi="Times New Roman" w:cs="Times New Roman"/>
        </w:rPr>
        <w:t>atália</w:t>
      </w:r>
      <w:r w:rsidR="00C81422" w:rsidRPr="001A2D03">
        <w:rPr>
          <w:rFonts w:ascii="Times New Roman" w:hAnsi="Times New Roman" w:cs="Times New Roman"/>
        </w:rPr>
        <w:t xml:space="preserve"> Murcková</w:t>
      </w:r>
      <w:r w:rsidR="00C81422"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</w:rPr>
        <w:t xml:space="preserve">               </w:t>
      </w:r>
      <w:r w:rsidR="00C81422" w:rsidRPr="001A2D03">
        <w:rPr>
          <w:rFonts w:ascii="Times New Roman" w:hAnsi="Times New Roman" w:cs="Times New Roman"/>
        </w:rPr>
        <w:t>(č.dv.226)</w:t>
      </w:r>
    </w:p>
    <w:p w:rsidR="00C81422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</w:p>
    <w:p w:rsidR="00520248" w:rsidRDefault="00520248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</w:p>
    <w:p w:rsidR="00520248" w:rsidRPr="001A2D03" w:rsidRDefault="00520248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A2D03">
        <w:rPr>
          <w:rFonts w:ascii="Times New Roman" w:hAnsi="Times New Roman" w:cs="Times New Roman"/>
          <w:u w:val="single"/>
        </w:rPr>
        <w:t>1. ročník</w:t>
      </w:r>
      <w:r w:rsidR="001A2D03" w:rsidRPr="001A2D03">
        <w:rPr>
          <w:rFonts w:ascii="Times New Roman" w:hAnsi="Times New Roman" w:cs="Times New Roman"/>
          <w:u w:val="single"/>
        </w:rPr>
        <w:t>, 2. časť, I. stupeň</w:t>
      </w:r>
      <w:r w:rsidRPr="001A2D03">
        <w:rPr>
          <w:rFonts w:ascii="Times New Roman" w:hAnsi="Times New Roman" w:cs="Times New Roman"/>
          <w:u w:val="single"/>
        </w:rPr>
        <w:t xml:space="preserve"> </w:t>
      </w:r>
      <w:r w:rsidR="001A2D03" w:rsidRPr="001A2D03">
        <w:rPr>
          <w:rFonts w:ascii="Times New Roman" w:hAnsi="Times New Roman" w:cs="Times New Roman"/>
          <w:u w:val="single"/>
        </w:rPr>
        <w:t xml:space="preserve"> </w:t>
      </w:r>
      <w:r w:rsidRPr="001A2D03">
        <w:rPr>
          <w:rFonts w:ascii="Times New Roman" w:hAnsi="Times New Roman" w:cs="Times New Roman"/>
          <w:b/>
          <w:u w:val="single"/>
        </w:rPr>
        <w:t>(5. ročník)</w:t>
      </w:r>
    </w:p>
    <w:p w:rsidR="00C81422" w:rsidRPr="001A2D03" w:rsidRDefault="001A2D03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1A2D03">
        <w:rPr>
          <w:rFonts w:ascii="Times New Roman" w:hAnsi="Times New Roman" w:cs="Times New Roman"/>
          <w:b/>
        </w:rPr>
        <w:t>ŠTVRTOK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  <w:b/>
          <w:sz w:val="24"/>
          <w:szCs w:val="24"/>
        </w:rPr>
        <w:t>15.55 – 17.10</w:t>
      </w:r>
      <w:r w:rsidR="00C81422" w:rsidRPr="001A2D03">
        <w:rPr>
          <w:rFonts w:ascii="Times New Roman" w:hAnsi="Times New Roman" w:cs="Times New Roman"/>
          <w:sz w:val="24"/>
          <w:szCs w:val="24"/>
        </w:rPr>
        <w:tab/>
      </w:r>
      <w:r w:rsidR="00C81422" w:rsidRPr="001A2D03">
        <w:rPr>
          <w:rFonts w:ascii="Times New Roman" w:hAnsi="Times New Roman" w:cs="Times New Roman"/>
        </w:rPr>
        <w:tab/>
        <w:t>Mgr. S</w:t>
      </w:r>
      <w:r w:rsidRPr="001A2D03">
        <w:rPr>
          <w:rFonts w:ascii="Times New Roman" w:hAnsi="Times New Roman" w:cs="Times New Roman"/>
        </w:rPr>
        <w:t xml:space="preserve">tanislav </w:t>
      </w:r>
      <w:proofErr w:type="spellStart"/>
      <w:r w:rsidR="00C81422" w:rsidRPr="001A2D03">
        <w:rPr>
          <w:rFonts w:ascii="Times New Roman" w:hAnsi="Times New Roman" w:cs="Times New Roman"/>
        </w:rPr>
        <w:t>Baňas</w:t>
      </w:r>
      <w:proofErr w:type="spellEnd"/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(č.dv.226)</w:t>
      </w:r>
    </w:p>
    <w:p w:rsidR="00C81422" w:rsidRPr="001A2D03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u w:val="single"/>
        </w:rPr>
        <w:t>2. ročník</w:t>
      </w:r>
      <w:r w:rsidR="001A2D03" w:rsidRPr="001A2D03">
        <w:rPr>
          <w:rFonts w:ascii="Times New Roman" w:hAnsi="Times New Roman" w:cs="Times New Roman"/>
          <w:u w:val="single"/>
        </w:rPr>
        <w:t xml:space="preserve">, 2. časť, I. stupeň </w:t>
      </w:r>
      <w:r w:rsidRPr="001A2D03">
        <w:rPr>
          <w:rFonts w:ascii="Times New Roman" w:hAnsi="Times New Roman" w:cs="Times New Roman"/>
          <w:u w:val="single"/>
        </w:rPr>
        <w:t xml:space="preserve"> </w:t>
      </w:r>
      <w:r w:rsidR="001A2D03" w:rsidRPr="001A2D03">
        <w:rPr>
          <w:rFonts w:ascii="Times New Roman" w:hAnsi="Times New Roman" w:cs="Times New Roman"/>
          <w:b/>
          <w:u w:val="single"/>
        </w:rPr>
        <w:t>(</w:t>
      </w:r>
      <w:r w:rsidRPr="001A2D03">
        <w:rPr>
          <w:rFonts w:ascii="Times New Roman" w:hAnsi="Times New Roman" w:cs="Times New Roman"/>
          <w:b/>
          <w:u w:val="single"/>
        </w:rPr>
        <w:t>6. ročník)</w:t>
      </w:r>
    </w:p>
    <w:p w:rsidR="00C81422" w:rsidRPr="001A2D03" w:rsidRDefault="001A2D03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1A2D03">
        <w:rPr>
          <w:rFonts w:ascii="Times New Roman" w:hAnsi="Times New Roman" w:cs="Times New Roman"/>
          <w:b/>
        </w:rPr>
        <w:t>ŠTVRTOK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  <w:b/>
          <w:sz w:val="24"/>
          <w:szCs w:val="24"/>
        </w:rPr>
        <w:t>15.55 – 17.10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Mgr. S</w:t>
      </w:r>
      <w:r w:rsidRPr="001A2D03">
        <w:rPr>
          <w:rFonts w:ascii="Times New Roman" w:hAnsi="Times New Roman" w:cs="Times New Roman"/>
        </w:rPr>
        <w:t>tanislav</w:t>
      </w:r>
      <w:r w:rsidR="00C81422" w:rsidRPr="001A2D03">
        <w:rPr>
          <w:rFonts w:ascii="Times New Roman" w:hAnsi="Times New Roman" w:cs="Times New Roman"/>
        </w:rPr>
        <w:t xml:space="preserve"> Baňas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(č.dv.226)</w:t>
      </w:r>
    </w:p>
    <w:p w:rsidR="00C81422" w:rsidRPr="001A2D03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u w:val="single"/>
        </w:rPr>
        <w:t>3.ročník</w:t>
      </w:r>
      <w:r w:rsidR="001A2D03" w:rsidRPr="001A2D03">
        <w:rPr>
          <w:rFonts w:ascii="Times New Roman" w:hAnsi="Times New Roman" w:cs="Times New Roman"/>
          <w:u w:val="single"/>
        </w:rPr>
        <w:t xml:space="preserve">, 2. časť, I. stupeň </w:t>
      </w:r>
      <w:r w:rsidRPr="001A2D03">
        <w:rPr>
          <w:rFonts w:ascii="Times New Roman" w:hAnsi="Times New Roman" w:cs="Times New Roman"/>
          <w:u w:val="single"/>
        </w:rPr>
        <w:t xml:space="preserve"> </w:t>
      </w:r>
      <w:r w:rsidR="001A2D03" w:rsidRPr="001A2D03">
        <w:rPr>
          <w:rFonts w:ascii="Times New Roman" w:hAnsi="Times New Roman" w:cs="Times New Roman"/>
          <w:b/>
          <w:u w:val="single"/>
        </w:rPr>
        <w:t>(</w:t>
      </w:r>
      <w:r w:rsidRPr="001A2D03">
        <w:rPr>
          <w:rFonts w:ascii="Times New Roman" w:hAnsi="Times New Roman" w:cs="Times New Roman"/>
          <w:b/>
          <w:u w:val="single"/>
        </w:rPr>
        <w:t>7. ročník)</w:t>
      </w:r>
    </w:p>
    <w:p w:rsidR="00C81422" w:rsidRPr="001A2D03" w:rsidRDefault="001A2D03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1A2D03">
        <w:rPr>
          <w:rFonts w:ascii="Times New Roman" w:hAnsi="Times New Roman" w:cs="Times New Roman"/>
          <w:b/>
        </w:rPr>
        <w:t>UTOROK</w:t>
      </w:r>
      <w:r w:rsidR="00C81422" w:rsidRPr="001A2D03">
        <w:rPr>
          <w:rFonts w:ascii="Times New Roman" w:hAnsi="Times New Roman" w:cs="Times New Roman"/>
          <w:b/>
        </w:rPr>
        <w:t xml:space="preserve"> 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  <w:b/>
          <w:sz w:val="24"/>
          <w:szCs w:val="24"/>
        </w:rPr>
        <w:t>16.20 – 17.30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Mgr.</w:t>
      </w:r>
      <w:r w:rsidRPr="001A2D03">
        <w:rPr>
          <w:rFonts w:ascii="Times New Roman" w:hAnsi="Times New Roman" w:cs="Times New Roman"/>
        </w:rPr>
        <w:t xml:space="preserve"> </w:t>
      </w:r>
      <w:r w:rsidR="00C81422" w:rsidRPr="001A2D03">
        <w:rPr>
          <w:rFonts w:ascii="Times New Roman" w:hAnsi="Times New Roman" w:cs="Times New Roman"/>
        </w:rPr>
        <w:t>S</w:t>
      </w:r>
      <w:r w:rsidRPr="001A2D03">
        <w:rPr>
          <w:rFonts w:ascii="Times New Roman" w:hAnsi="Times New Roman" w:cs="Times New Roman"/>
        </w:rPr>
        <w:t>tanislav</w:t>
      </w:r>
      <w:r w:rsidR="00C81422" w:rsidRPr="001A2D03">
        <w:rPr>
          <w:rFonts w:ascii="Times New Roman" w:hAnsi="Times New Roman" w:cs="Times New Roman"/>
        </w:rPr>
        <w:t xml:space="preserve"> </w:t>
      </w:r>
      <w:proofErr w:type="spellStart"/>
      <w:r w:rsidR="00C81422" w:rsidRPr="001A2D03">
        <w:rPr>
          <w:rFonts w:ascii="Times New Roman" w:hAnsi="Times New Roman" w:cs="Times New Roman"/>
        </w:rPr>
        <w:t>Baňas</w:t>
      </w:r>
      <w:proofErr w:type="spellEnd"/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(č.dv.226)</w:t>
      </w:r>
    </w:p>
    <w:p w:rsidR="00C81422" w:rsidRDefault="00C81422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20248" w:rsidRDefault="00520248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</w:p>
    <w:p w:rsidR="00520248" w:rsidRPr="001A2D03" w:rsidRDefault="00520248" w:rsidP="00C81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</w:p>
    <w:p w:rsidR="00C81422" w:rsidRPr="001A2D03" w:rsidRDefault="00C81422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1A2D03">
        <w:rPr>
          <w:rFonts w:ascii="Times New Roman" w:hAnsi="Times New Roman" w:cs="Times New Roman"/>
          <w:u w:val="single"/>
        </w:rPr>
        <w:t xml:space="preserve">Štúdium pre dospelých </w:t>
      </w:r>
      <w:r w:rsidRPr="001A2D03">
        <w:rPr>
          <w:rFonts w:ascii="Times New Roman" w:hAnsi="Times New Roman" w:cs="Times New Roman"/>
          <w:b/>
          <w:u w:val="single"/>
        </w:rPr>
        <w:t>1., 2., 3.,</w:t>
      </w:r>
      <w:r w:rsidR="001A2D03" w:rsidRPr="001A2D03">
        <w:rPr>
          <w:rFonts w:ascii="Times New Roman" w:hAnsi="Times New Roman" w:cs="Times New Roman"/>
          <w:b/>
          <w:u w:val="single"/>
        </w:rPr>
        <w:t xml:space="preserve"> </w:t>
      </w:r>
      <w:r w:rsidRPr="001A2D03">
        <w:rPr>
          <w:rFonts w:ascii="Times New Roman" w:hAnsi="Times New Roman" w:cs="Times New Roman"/>
          <w:b/>
          <w:u w:val="single"/>
        </w:rPr>
        <w:t>4. ročník</w:t>
      </w:r>
    </w:p>
    <w:p w:rsidR="00C81422" w:rsidRPr="001A2D03" w:rsidRDefault="001A2D03" w:rsidP="00C8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1A2D03">
        <w:rPr>
          <w:rFonts w:ascii="Times New Roman" w:hAnsi="Times New Roman" w:cs="Times New Roman"/>
          <w:b/>
        </w:rPr>
        <w:t>ŠTVRTOK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</w:r>
      <w:r w:rsidRPr="001A2D03">
        <w:rPr>
          <w:rFonts w:ascii="Times New Roman" w:hAnsi="Times New Roman" w:cs="Times New Roman"/>
          <w:b/>
          <w:sz w:val="24"/>
          <w:szCs w:val="24"/>
        </w:rPr>
        <w:t>17.10 – 17.55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M</w:t>
      </w:r>
      <w:r w:rsidRPr="001A2D03">
        <w:rPr>
          <w:rFonts w:ascii="Times New Roman" w:hAnsi="Times New Roman" w:cs="Times New Roman"/>
        </w:rPr>
        <w:t>aroš</w:t>
      </w:r>
      <w:r w:rsidR="00C81422" w:rsidRPr="001A2D03">
        <w:rPr>
          <w:rFonts w:ascii="Times New Roman" w:hAnsi="Times New Roman" w:cs="Times New Roman"/>
        </w:rPr>
        <w:t xml:space="preserve"> </w:t>
      </w:r>
      <w:proofErr w:type="spellStart"/>
      <w:r w:rsidR="00C81422" w:rsidRPr="001A2D03">
        <w:rPr>
          <w:rFonts w:ascii="Times New Roman" w:hAnsi="Times New Roman" w:cs="Times New Roman"/>
        </w:rPr>
        <w:t>Goga</w:t>
      </w:r>
      <w:proofErr w:type="spellEnd"/>
      <w:r w:rsidR="00C81422" w:rsidRPr="001A2D03">
        <w:rPr>
          <w:rFonts w:ascii="Times New Roman" w:hAnsi="Times New Roman" w:cs="Times New Roman"/>
        </w:rPr>
        <w:t xml:space="preserve">, </w:t>
      </w:r>
      <w:proofErr w:type="spellStart"/>
      <w:r w:rsidR="00C81422" w:rsidRPr="001A2D03">
        <w:rPr>
          <w:rFonts w:ascii="Times New Roman" w:hAnsi="Times New Roman" w:cs="Times New Roman"/>
        </w:rPr>
        <w:t>Dis</w:t>
      </w:r>
      <w:proofErr w:type="spellEnd"/>
      <w:r w:rsidR="00C81422" w:rsidRPr="001A2D03">
        <w:rPr>
          <w:rFonts w:ascii="Times New Roman" w:hAnsi="Times New Roman" w:cs="Times New Roman"/>
        </w:rPr>
        <w:t>.</w:t>
      </w:r>
      <w:r w:rsidRPr="001A2D03">
        <w:rPr>
          <w:rFonts w:ascii="Times New Roman" w:hAnsi="Times New Roman" w:cs="Times New Roman"/>
        </w:rPr>
        <w:t xml:space="preserve"> </w:t>
      </w:r>
      <w:r w:rsidR="00C81422" w:rsidRPr="001A2D03">
        <w:rPr>
          <w:rFonts w:ascii="Times New Roman" w:hAnsi="Times New Roman" w:cs="Times New Roman"/>
        </w:rPr>
        <w:t>art</w:t>
      </w:r>
      <w:r w:rsidR="00C81422" w:rsidRPr="001A2D03">
        <w:rPr>
          <w:rFonts w:ascii="Times New Roman" w:hAnsi="Times New Roman" w:cs="Times New Roman"/>
        </w:rPr>
        <w:tab/>
      </w:r>
      <w:r w:rsidR="00C81422" w:rsidRPr="001A2D03">
        <w:rPr>
          <w:rFonts w:ascii="Times New Roman" w:hAnsi="Times New Roman" w:cs="Times New Roman"/>
        </w:rPr>
        <w:tab/>
        <w:t>(č.dv.215)</w:t>
      </w:r>
    </w:p>
    <w:p w:rsidR="009178D3" w:rsidRPr="001A2D03" w:rsidRDefault="009178D3">
      <w:pPr>
        <w:rPr>
          <w:rFonts w:ascii="Times New Roman" w:hAnsi="Times New Roman" w:cs="Times New Roman"/>
        </w:rPr>
      </w:pPr>
    </w:p>
    <w:sectPr w:rsidR="009178D3" w:rsidRPr="001A2D03" w:rsidSect="0075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422"/>
    <w:rsid w:val="001A2D03"/>
    <w:rsid w:val="00520248"/>
    <w:rsid w:val="009178D3"/>
    <w:rsid w:val="00C81422"/>
    <w:rsid w:val="00C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25E5"/>
  <w15:docId w15:val="{D14732C3-3E9B-4D26-8357-58F6A396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81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2018-06-27T12:47:00Z</dcterms:created>
  <dcterms:modified xsi:type="dcterms:W3CDTF">2018-08-24T08:06:00Z</dcterms:modified>
</cp:coreProperties>
</file>